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This text of the notice is approved by the decision N 1</w:t>
      </w:r>
      <w:r w:rsidR="00A40A2E" w:rsidRPr="00BE7311">
        <w:rPr>
          <w:rFonts w:ascii="GHEA Grapalat" w:hAnsi="GHEA Grapalat"/>
          <w:i w:val="0"/>
          <w:color w:val="000000"/>
        </w:rPr>
        <w:t>.1</w:t>
      </w:r>
      <w:r w:rsidRPr="00BE7311">
        <w:rPr>
          <w:rFonts w:ascii="GHEA Grapalat" w:hAnsi="GHEA Grapalat"/>
          <w:i w:val="0"/>
          <w:color w:val="000000"/>
        </w:rPr>
        <w:t xml:space="preserve"> of </w:t>
      </w:r>
      <w:r w:rsidR="002A0EB8" w:rsidRPr="00BE7311">
        <w:rPr>
          <w:rFonts w:ascii="GHEA Grapalat" w:hAnsi="GHEA Grapalat"/>
          <w:i w:val="0"/>
          <w:color w:val="000000"/>
        </w:rPr>
        <w:t>July</w:t>
      </w:r>
      <w:r w:rsidR="008C137C" w:rsidRPr="00BE7311">
        <w:rPr>
          <w:rFonts w:ascii="GHEA Grapalat" w:hAnsi="GHEA Grapalat"/>
          <w:i w:val="0"/>
          <w:color w:val="000000"/>
        </w:rPr>
        <w:t xml:space="preserve"> </w:t>
      </w:r>
      <w:r w:rsidR="002A0EB8" w:rsidRPr="00BE7311">
        <w:rPr>
          <w:rFonts w:ascii="GHEA Grapalat" w:hAnsi="GHEA Grapalat"/>
          <w:i w:val="0"/>
          <w:color w:val="000000"/>
        </w:rPr>
        <w:t>1</w:t>
      </w:r>
      <w:r w:rsidR="000408CE">
        <w:rPr>
          <w:rFonts w:ascii="GHEA Grapalat" w:hAnsi="GHEA Grapalat"/>
          <w:i w:val="0"/>
          <w:color w:val="000000"/>
        </w:rPr>
        <w:t>6</w:t>
      </w:r>
      <w:r w:rsidRPr="00BE7311">
        <w:rPr>
          <w:rFonts w:ascii="GHEA Grapalat" w:hAnsi="GHEA Grapalat"/>
          <w:i w:val="0"/>
          <w:color w:val="000000"/>
        </w:rPr>
        <w:t>, 202</w:t>
      </w:r>
      <w:r w:rsidR="0037118D" w:rsidRPr="00BE7311">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0408CE">
        <w:rPr>
          <w:rFonts w:ascii="GHEA Grapalat" w:hAnsi="GHEA Grapalat"/>
          <w:i w:val="0"/>
          <w:color w:val="000000"/>
        </w:rPr>
        <w:t>6</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 xml:space="preserve">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w:t>
      </w:r>
      <w:r w:rsidR="002A0EB8" w:rsidRPr="002A0EB8">
        <w:rPr>
          <w:rFonts w:ascii="GHEA Grapalat" w:hAnsi="GHEA Grapalat"/>
          <w:i w:val="0"/>
          <w:color w:val="000000"/>
        </w:rPr>
        <w:t>urgent</w:t>
      </w:r>
      <w:r w:rsidR="002A0EB8">
        <w:rPr>
          <w:rFonts w:ascii="GHEA Grapalat" w:hAnsi="GHEA Grapalat"/>
          <w:i w:val="0"/>
          <w:color w:val="000000"/>
        </w:rPr>
        <w:t xml:space="preserve"> </w:t>
      </w:r>
      <w:r w:rsidRPr="00712C5E">
        <w:rPr>
          <w:rFonts w:ascii="GHEA Grapalat" w:hAnsi="GHEA Grapalat"/>
          <w:i w:val="0"/>
          <w:color w:val="000000"/>
        </w:rPr>
        <w:t xml:space="preserve">open tender will be proposed, in a prescribed manner, to conclude a contract of </w:t>
      </w:r>
      <w:r w:rsidR="007C2A3D" w:rsidRPr="007C2A3D">
        <w:rPr>
          <w:rFonts w:ascii="GHEA Grapalat" w:hAnsi="GHEA Grapalat"/>
          <w:b/>
          <w:i w:val="0"/>
          <w:color w:val="000000"/>
        </w:rPr>
        <w:t xml:space="preserve">Renovation works of </w:t>
      </w:r>
      <w:proofErr w:type="spellStart"/>
      <w:r w:rsidR="0098170C" w:rsidRPr="0098170C">
        <w:rPr>
          <w:rFonts w:ascii="GHEA Grapalat" w:hAnsi="GHEA Grapalat"/>
          <w:b/>
          <w:i w:val="0"/>
          <w:color w:val="000000"/>
        </w:rPr>
        <w:t>Aghdzk</w:t>
      </w:r>
      <w:proofErr w:type="spellEnd"/>
      <w:r w:rsidR="0098170C" w:rsidRPr="0098170C">
        <w:rPr>
          <w:rFonts w:ascii="GHEA Grapalat" w:hAnsi="GHEA Grapalat"/>
          <w:b/>
          <w:i w:val="0"/>
          <w:color w:val="000000"/>
        </w:rPr>
        <w:t xml:space="preserve"> Secondary School in Aragatsotn Region of the Republic </w:t>
      </w:r>
      <w:bookmarkStart w:id="0" w:name="_GoBack"/>
      <w:bookmarkEnd w:id="0"/>
      <w:r w:rsidR="0098170C" w:rsidRPr="0098170C">
        <w:rPr>
          <w:rFonts w:ascii="GHEA Grapalat" w:hAnsi="GHEA Grapalat"/>
          <w:b/>
          <w:i w:val="0"/>
          <w:color w:val="000000"/>
        </w:rPr>
        <w:t>Armenia</w:t>
      </w:r>
      <w:r w:rsidR="00A40A2E" w:rsidRPr="00A40A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BE7311"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bids for un </w:t>
      </w:r>
      <w:r w:rsidR="002A0EB8" w:rsidRPr="00BE7311">
        <w:rPr>
          <w:rFonts w:ascii="GHEA Grapalat" w:hAnsi="GHEA Grapalat"/>
          <w:i w:val="0"/>
          <w:color w:val="000000"/>
        </w:rPr>
        <w:t xml:space="preserve">urgent </w:t>
      </w:r>
      <w:r w:rsidRPr="00BE7311">
        <w:rPr>
          <w:rFonts w:ascii="GHEA Grapalat" w:hAnsi="GHEA Grapalat"/>
          <w:i w:val="0"/>
          <w:color w:val="000000"/>
        </w:rPr>
        <w:t xml:space="preserve">open tender must be submitted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w:t>
      </w:r>
      <w:hyperlink r:id="rId5" w:history="1">
        <w:r w:rsidRPr="00BE7311">
          <w:rPr>
            <w:rFonts w:ascii="GHEA Grapalat" w:hAnsi="GHEA Grapalat"/>
            <w:i w:val="0"/>
            <w:color w:val="000000"/>
            <w:u w:val="single"/>
          </w:rPr>
          <w:t>www.armeps.am</w:t>
        </w:r>
      </w:hyperlink>
      <w:r w:rsidRPr="00BE7311">
        <w:rPr>
          <w:rFonts w:ascii="GHEA Grapalat" w:hAnsi="GHEA Grapalat"/>
          <w:i w:val="0"/>
          <w:color w:val="000000"/>
        </w:rPr>
        <w:t xml:space="preserve">)  system of electronic procurement, </w:t>
      </w:r>
      <w:r w:rsidR="002A0EB8" w:rsidRPr="00BE7311">
        <w:rPr>
          <w:rFonts w:ascii="GHEA Grapalat" w:hAnsi="GHEA Grapalat"/>
          <w:b/>
          <w:i w:val="0"/>
          <w:color w:val="000000"/>
        </w:rPr>
        <w:t>July</w:t>
      </w:r>
      <w:r w:rsidR="00E6283A" w:rsidRPr="00BE7311">
        <w:rPr>
          <w:rFonts w:ascii="GHEA Grapalat" w:hAnsi="GHEA Grapalat"/>
          <w:b/>
          <w:i w:val="0"/>
          <w:color w:val="000000"/>
        </w:rPr>
        <w:t xml:space="preserve"> </w:t>
      </w:r>
      <w:r w:rsidR="002A0EB8" w:rsidRPr="00BE7311">
        <w:rPr>
          <w:rFonts w:ascii="GHEA Grapalat" w:hAnsi="GHEA Grapalat"/>
          <w:b/>
          <w:i w:val="0"/>
          <w:color w:val="000000"/>
        </w:rPr>
        <w:t>2</w:t>
      </w:r>
      <w:r w:rsidR="00384540" w:rsidRPr="00BE7311">
        <w:rPr>
          <w:rFonts w:ascii="GHEA Grapalat" w:hAnsi="GHEA Grapalat"/>
          <w:b/>
          <w:i w:val="0"/>
          <w:color w:val="000000"/>
        </w:rPr>
        <w:t>8</w:t>
      </w:r>
      <w:r w:rsidRPr="00BE7311">
        <w:rPr>
          <w:rFonts w:ascii="GHEA Grapalat" w:hAnsi="GHEA Grapalat"/>
          <w:b/>
          <w:i w:val="0"/>
          <w:color w:val="000000"/>
        </w:rPr>
        <w:t>, 202</w:t>
      </w:r>
      <w:r w:rsidR="00AB669A" w:rsidRPr="00BE7311">
        <w:rPr>
          <w:rFonts w:ascii="GHEA Grapalat" w:hAnsi="GHEA Grapalat"/>
          <w:b/>
          <w:i w:val="0"/>
          <w:color w:val="000000"/>
        </w:rPr>
        <w:t>5</w:t>
      </w:r>
      <w:r w:rsidRPr="00BE7311">
        <w:rPr>
          <w:rFonts w:ascii="GHEA Grapalat" w:hAnsi="GHEA Grapalat"/>
          <w:b/>
          <w:i w:val="0"/>
          <w:color w:val="000000"/>
        </w:rPr>
        <w:t xml:space="preserve">, </w:t>
      </w:r>
      <w:r w:rsidR="003E38D5" w:rsidRPr="00BE7311">
        <w:rPr>
          <w:rFonts w:ascii="GHEA Grapalat" w:hAnsi="GHEA Grapalat"/>
          <w:b/>
          <w:i w:val="0"/>
          <w:color w:val="000000"/>
        </w:rPr>
        <w:t>1</w:t>
      </w:r>
      <w:r w:rsidR="000408CE">
        <w:rPr>
          <w:rFonts w:ascii="GHEA Grapalat" w:hAnsi="GHEA Grapalat"/>
          <w:b/>
          <w:i w:val="0"/>
          <w:color w:val="000000"/>
        </w:rPr>
        <w:t>4</w:t>
      </w:r>
      <w:r w:rsidR="00AB669A" w:rsidRPr="00BE7311">
        <w:rPr>
          <w:rFonts w:ascii="GHEA Grapalat" w:hAnsi="GHEA Grapalat"/>
          <w:b/>
          <w:i w:val="0"/>
          <w:color w:val="000000"/>
        </w:rPr>
        <w:t>:</w:t>
      </w:r>
      <w:r w:rsidR="000408CE">
        <w:rPr>
          <w:rFonts w:ascii="GHEA Grapalat" w:hAnsi="GHEA Grapalat"/>
          <w:b/>
          <w:i w:val="0"/>
          <w:color w:val="000000"/>
        </w:rPr>
        <w:t>3</w:t>
      </w:r>
      <w:r w:rsidR="003E38D5" w:rsidRPr="00BE7311">
        <w:rPr>
          <w:rFonts w:ascii="GHEA Grapalat" w:hAnsi="GHEA Grapalat"/>
          <w:b/>
          <w:i w:val="0"/>
          <w:color w:val="000000"/>
        </w:rPr>
        <w:t>0</w:t>
      </w:r>
      <w:r w:rsidRPr="00BE7311">
        <w:rPr>
          <w:rFonts w:ascii="GHEA Grapalat" w:hAnsi="GHEA Grapalat"/>
          <w:b/>
          <w:i w:val="0"/>
          <w:color w:val="000000"/>
        </w:rPr>
        <w:t xml:space="preserve"> am</w:t>
      </w:r>
      <w:r w:rsidRPr="00BE7311">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 opening will take place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system of electronic procurement on </w:t>
      </w:r>
      <w:r w:rsidR="002A0EB8" w:rsidRPr="00BE7311">
        <w:rPr>
          <w:rFonts w:ascii="GHEA Grapalat" w:hAnsi="GHEA Grapalat"/>
          <w:b/>
          <w:i w:val="0"/>
          <w:color w:val="000000"/>
        </w:rPr>
        <w:t>July 2</w:t>
      </w:r>
      <w:r w:rsidR="00384540" w:rsidRPr="00BE7311">
        <w:rPr>
          <w:rFonts w:ascii="GHEA Grapalat" w:hAnsi="GHEA Grapalat"/>
          <w:b/>
          <w:i w:val="0"/>
          <w:color w:val="000000"/>
        </w:rPr>
        <w:t>8</w:t>
      </w:r>
      <w:r w:rsidR="00AB669A" w:rsidRPr="00BE7311">
        <w:rPr>
          <w:rFonts w:ascii="GHEA Grapalat" w:hAnsi="GHEA Grapalat"/>
          <w:b/>
          <w:i w:val="0"/>
          <w:color w:val="000000"/>
        </w:rPr>
        <w:t>, 202</w:t>
      </w:r>
      <w:r w:rsidR="00ED6ACA" w:rsidRPr="00BE7311">
        <w:rPr>
          <w:rFonts w:ascii="GHEA Grapalat" w:hAnsi="GHEA Grapalat"/>
          <w:b/>
          <w:i w:val="0"/>
          <w:color w:val="000000"/>
        </w:rPr>
        <w:t xml:space="preserve">5, </w:t>
      </w:r>
      <w:r w:rsidR="003E38D5" w:rsidRPr="00BE7311">
        <w:rPr>
          <w:rFonts w:ascii="GHEA Grapalat" w:hAnsi="GHEA Grapalat"/>
          <w:b/>
          <w:i w:val="0"/>
          <w:color w:val="000000"/>
        </w:rPr>
        <w:t>1</w:t>
      </w:r>
      <w:r w:rsidR="000408CE">
        <w:rPr>
          <w:rFonts w:ascii="GHEA Grapalat" w:hAnsi="GHEA Grapalat"/>
          <w:b/>
          <w:i w:val="0"/>
          <w:color w:val="000000"/>
        </w:rPr>
        <w:t>4</w:t>
      </w:r>
      <w:r w:rsidR="00AB669A" w:rsidRPr="00BE7311">
        <w:rPr>
          <w:rFonts w:ascii="GHEA Grapalat" w:hAnsi="GHEA Grapalat"/>
          <w:b/>
          <w:i w:val="0"/>
          <w:color w:val="000000"/>
        </w:rPr>
        <w:t>:</w:t>
      </w:r>
      <w:r w:rsidR="000408CE">
        <w:rPr>
          <w:rFonts w:ascii="GHEA Grapalat" w:hAnsi="GHEA Grapalat"/>
          <w:b/>
          <w:i w:val="0"/>
          <w:color w:val="000000"/>
        </w:rPr>
        <w:t>3</w:t>
      </w:r>
      <w:r w:rsidR="003E38D5" w:rsidRPr="00BE7311">
        <w:rPr>
          <w:rFonts w:ascii="GHEA Grapalat" w:hAnsi="GHEA Grapalat"/>
          <w:b/>
          <w:i w:val="0"/>
          <w:color w:val="000000"/>
        </w:rPr>
        <w:t>0</w:t>
      </w:r>
      <w:r w:rsidR="008C137C" w:rsidRPr="00BE7311">
        <w:rPr>
          <w:rFonts w:ascii="GHEA Grapalat" w:hAnsi="GHEA Grapalat"/>
          <w:b/>
          <w:i w:val="0"/>
          <w:color w:val="000000"/>
        </w:rPr>
        <w:t xml:space="preserve"> </w:t>
      </w:r>
      <w:r w:rsidRPr="00BE7311">
        <w:rPr>
          <w:rFonts w:ascii="GHEA Grapalat" w:hAnsi="GHEA Grapalat"/>
          <w:b/>
          <w:i w:val="0"/>
          <w:color w:val="000000"/>
        </w:rPr>
        <w:t>am</w:t>
      </w:r>
      <w:r w:rsidRPr="00BE7311">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C2A3D"/>
    <w:rsid w:val="007D1958"/>
    <w:rsid w:val="007E2F0D"/>
    <w:rsid w:val="007E4020"/>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163</cp:revision>
  <dcterms:created xsi:type="dcterms:W3CDTF">2019-03-14T09:22:00Z</dcterms:created>
  <dcterms:modified xsi:type="dcterms:W3CDTF">2025-07-16T07:24:00Z</dcterms:modified>
</cp:coreProperties>
</file>